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68" w:rsidRPr="00B354F2" w:rsidRDefault="00F35D68" w:rsidP="00F35D68">
      <w:pPr>
        <w:jc w:val="center"/>
        <w:rPr>
          <w:rFonts w:ascii="Palatino Linotype" w:hAnsi="Palatino Linotype" w:cs="Times New Roman"/>
          <w:b/>
          <w:sz w:val="24"/>
          <w:szCs w:val="24"/>
          <w:u w:val="single"/>
        </w:rPr>
      </w:pPr>
      <w:r w:rsidRPr="00B354F2">
        <w:rPr>
          <w:rFonts w:ascii="Palatino Linotype" w:hAnsi="Palatino Linotype" w:cs="Times New Roman"/>
          <w:b/>
          <w:sz w:val="24"/>
          <w:szCs w:val="24"/>
          <w:u w:val="single"/>
        </w:rPr>
        <w:t>Unit 4- Practicing Loanable Funds, Money Market, and AS/AD Graphs</w:t>
      </w:r>
    </w:p>
    <w:p w:rsidR="00F35D68" w:rsidRPr="00B354F2" w:rsidRDefault="00F35D68" w:rsidP="00F35D68">
      <w:pPr>
        <w:rPr>
          <w:rFonts w:ascii="Palatino Linotype" w:hAnsi="Palatino Linotype" w:cs="Times New Roman"/>
          <w:b/>
          <w:i/>
          <w:sz w:val="24"/>
          <w:szCs w:val="24"/>
        </w:rPr>
      </w:pPr>
    </w:p>
    <w:p w:rsidR="00F35D68" w:rsidRPr="00B354F2" w:rsidRDefault="00F35D68" w:rsidP="00F35D68">
      <w:pPr>
        <w:rPr>
          <w:rFonts w:ascii="Palatino Linotype" w:hAnsi="Palatino Linotype" w:cs="Times New Roman"/>
          <w:sz w:val="24"/>
          <w:szCs w:val="24"/>
        </w:rPr>
      </w:pPr>
      <w:r w:rsidRPr="00B354F2">
        <w:rPr>
          <w:rFonts w:ascii="Palatino Linotype" w:hAnsi="Palatino Linotype" w:cs="Times New Roman"/>
          <w:b/>
          <w:i/>
          <w:sz w:val="24"/>
          <w:szCs w:val="24"/>
        </w:rPr>
        <w:t>Directions</w:t>
      </w:r>
      <w:r w:rsidRPr="00B354F2">
        <w:rPr>
          <w:rFonts w:ascii="Palatino Linotype" w:hAnsi="Palatino Linotype" w:cs="Times New Roman"/>
          <w:sz w:val="24"/>
          <w:szCs w:val="24"/>
        </w:rPr>
        <w:t xml:space="preserve">- For each of the following questions graph and label the appropriate Loanable Funds, Money Market and AS/AD graphs with a list of their results.  You can use arrows to represent increases and decreases in your </w:t>
      </w:r>
      <w:proofErr w:type="gramStart"/>
      <w:r w:rsidRPr="00B354F2">
        <w:rPr>
          <w:rFonts w:ascii="Palatino Linotype" w:hAnsi="Palatino Linotype" w:cs="Times New Roman"/>
          <w:sz w:val="24"/>
          <w:szCs w:val="24"/>
        </w:rPr>
        <w:t>expla</w:t>
      </w:r>
      <w:r w:rsidR="000E0A54" w:rsidRPr="00B354F2">
        <w:rPr>
          <w:rFonts w:ascii="Palatino Linotype" w:hAnsi="Palatino Linotype" w:cs="Times New Roman"/>
          <w:sz w:val="24"/>
          <w:szCs w:val="24"/>
        </w:rPr>
        <w:t xml:space="preserve">nations </w:t>
      </w:r>
      <w:proofErr w:type="gramEnd"/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↑↓</m:t>
        </m:r>
      </m:oMath>
      <w:r w:rsidRPr="00B354F2">
        <w:rPr>
          <w:rFonts w:ascii="Palatino Linotype" w:hAnsi="Palatino Linotype" w:cs="Times New Roman"/>
          <w:sz w:val="24"/>
          <w:szCs w:val="24"/>
        </w:rPr>
        <w:t>.</w:t>
      </w:r>
    </w:p>
    <w:p w:rsidR="00F35D68" w:rsidRPr="00B354F2" w:rsidRDefault="00F35D68" w:rsidP="00F35D68">
      <w:pPr>
        <w:rPr>
          <w:rFonts w:ascii="Palatino Linotype" w:hAnsi="Palatino Linotype" w:cs="Times New Roman"/>
          <w:sz w:val="24"/>
          <w:szCs w:val="24"/>
        </w:rPr>
      </w:pPr>
    </w:p>
    <w:p w:rsidR="006244E1" w:rsidRPr="00B354F2" w:rsidRDefault="00F35D68" w:rsidP="00F35D68">
      <w:pPr>
        <w:rPr>
          <w:rFonts w:ascii="Palatino Linotype" w:eastAsiaTheme="minorEastAsia" w:hAnsi="Palatino Linotype" w:cs="Times New Roman"/>
          <w:sz w:val="24"/>
          <w:szCs w:val="24"/>
        </w:rPr>
      </w:pPr>
      <w:r w:rsidRPr="00B354F2">
        <w:rPr>
          <w:rFonts w:ascii="Palatino Linotype" w:hAnsi="Palatino Linotype" w:cs="Times New Roman"/>
          <w:sz w:val="24"/>
          <w:szCs w:val="24"/>
        </w:rPr>
        <w:t xml:space="preserve">Draw Loanable Funds market graphs only for each of the following scenarios.  Be sure to </w:t>
      </w:r>
      <w:r w:rsidR="00BC13F8" w:rsidRPr="00B354F2">
        <w:rPr>
          <w:rFonts w:ascii="Palatino Linotype" w:hAnsi="Palatino Linotype" w:cs="Times New Roman"/>
          <w:sz w:val="24"/>
          <w:szCs w:val="24"/>
          <w:u w:val="single"/>
        </w:rPr>
        <w:t xml:space="preserve">give a determinant </w:t>
      </w:r>
      <w:r w:rsidR="00BC13F8" w:rsidRPr="00B354F2">
        <w:rPr>
          <w:rFonts w:ascii="Palatino Linotype" w:hAnsi="Palatino Linotype" w:cs="Times New Roman"/>
          <w:sz w:val="24"/>
          <w:szCs w:val="24"/>
        </w:rPr>
        <w:t xml:space="preserve">for your graph shift and to </w:t>
      </w:r>
      <w:r w:rsidRPr="00B354F2">
        <w:rPr>
          <w:rFonts w:ascii="Palatino Linotype" w:hAnsi="Palatino Linotype" w:cs="Times New Roman"/>
          <w:sz w:val="24"/>
          <w:szCs w:val="24"/>
        </w:rPr>
        <w:t xml:space="preserve">explain what happens to the Supply of Loanable Funds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LF</m:t>
            </m:r>
          </m:sub>
        </m:sSub>
      </m:oMath>
      <w:r w:rsidRPr="00B354F2">
        <w:rPr>
          <w:rFonts w:ascii="Palatino Linotype" w:eastAsiaTheme="minorEastAsia" w:hAnsi="Palatino Linotype" w:cs="Times New Roman"/>
          <w:b/>
          <w:sz w:val="24"/>
          <w:szCs w:val="24"/>
        </w:rPr>
        <w:t xml:space="preserve"> </w:t>
      </w:r>
      <w:proofErr w:type="gramStart"/>
      <w:r w:rsidRPr="00B354F2">
        <w:rPr>
          <w:rFonts w:ascii="Palatino Linotype" w:eastAsiaTheme="minorEastAsia" w:hAnsi="Palatino Linotype" w:cs="Times New Roman"/>
          <w:sz w:val="24"/>
          <w:szCs w:val="24"/>
        </w:rPr>
        <w:t xml:space="preserve">or </w:t>
      </w:r>
      <w:proofErr w:type="gramEnd"/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LF</m:t>
            </m:r>
          </m:sub>
        </m:sSub>
      </m:oMath>
      <w:r w:rsidRPr="00B354F2">
        <w:rPr>
          <w:rFonts w:ascii="Palatino Linotype" w:eastAsiaTheme="minorEastAsia" w:hAnsi="Palatino Linotype" w:cs="Times New Roman"/>
          <w:sz w:val="24"/>
          <w:szCs w:val="24"/>
        </w:rPr>
        <w:t>, the Real Interest Rate</w:t>
      </w:r>
      <w:r w:rsidR="006244E1" w:rsidRPr="00B354F2">
        <w:rPr>
          <w:rFonts w:ascii="Palatino Linotype" w:eastAsiaTheme="minorEastAsia" w:hAnsi="Palatino Linotype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r</m:t>
        </m:r>
      </m:oMath>
      <w:r w:rsidRPr="00B354F2">
        <w:rPr>
          <w:rFonts w:ascii="Palatino Linotype" w:eastAsiaTheme="minorEastAsia" w:hAnsi="Palatino Linotype" w:cs="Times New Roman"/>
          <w:sz w:val="24"/>
          <w:szCs w:val="24"/>
        </w:rPr>
        <w:t>, and the Quantity of Loanable Funds</w:t>
      </w:r>
      <w:r w:rsidR="006244E1" w:rsidRPr="00B354F2">
        <w:rPr>
          <w:rFonts w:ascii="Palatino Linotype" w:eastAsiaTheme="minorEastAsia" w:hAnsi="Palatino Linotype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LF</m:t>
            </m:r>
          </m:sub>
        </m:sSub>
      </m:oMath>
      <w:r w:rsidR="0088154D" w:rsidRPr="00B354F2">
        <w:rPr>
          <w:rFonts w:ascii="Palatino Linotype" w:eastAsiaTheme="minorEastAsia" w:hAnsi="Palatino Linotype" w:cs="Times New Roman"/>
          <w:sz w:val="24"/>
          <w:szCs w:val="24"/>
        </w:rPr>
        <w:t>:</w:t>
      </w:r>
    </w:p>
    <w:p w:rsidR="006244E1" w:rsidRPr="00B354F2" w:rsidRDefault="006244E1" w:rsidP="00F35D68">
      <w:pPr>
        <w:rPr>
          <w:rFonts w:ascii="Palatino Linotype" w:eastAsiaTheme="minorEastAsia" w:hAnsi="Palatino Linotype" w:cs="Times New Roman"/>
          <w:sz w:val="24"/>
          <w:szCs w:val="24"/>
        </w:rPr>
      </w:pPr>
    </w:p>
    <w:p w:rsidR="006244E1" w:rsidRPr="00B354F2" w:rsidRDefault="006244E1" w:rsidP="006244E1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sz w:val="24"/>
          <w:szCs w:val="24"/>
        </w:rPr>
      </w:pPr>
      <w:r w:rsidRPr="00B354F2">
        <w:rPr>
          <w:rFonts w:ascii="Palatino Linotype" w:hAnsi="Palatino Linotype" w:cs="Times New Roman"/>
          <w:sz w:val="24"/>
          <w:szCs w:val="24"/>
        </w:rPr>
        <w:t>Investors expect that the economy is headed for expansion.</w:t>
      </w:r>
    </w:p>
    <w:p w:rsidR="006244E1" w:rsidRPr="00B354F2" w:rsidRDefault="00BC13F8" w:rsidP="006244E1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sz w:val="24"/>
          <w:szCs w:val="24"/>
        </w:rPr>
      </w:pPr>
      <w:r w:rsidRPr="00B354F2">
        <w:rPr>
          <w:rFonts w:ascii="Palatino Linotype" w:hAnsi="Palatino Linotype" w:cs="Times New Roman"/>
          <w:sz w:val="24"/>
          <w:szCs w:val="24"/>
        </w:rPr>
        <w:t>A faster microprocessor is created that can be used in all computers, tablets and smart devices.</w:t>
      </w:r>
    </w:p>
    <w:p w:rsidR="00BC13F8" w:rsidRPr="00B354F2" w:rsidRDefault="00BC13F8" w:rsidP="006244E1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sz w:val="24"/>
          <w:szCs w:val="24"/>
        </w:rPr>
      </w:pPr>
      <w:r w:rsidRPr="00B354F2">
        <w:rPr>
          <w:rFonts w:ascii="Palatino Linotype" w:hAnsi="Palatino Linotype" w:cs="Times New Roman"/>
          <w:sz w:val="24"/>
          <w:szCs w:val="24"/>
        </w:rPr>
        <w:t>People are overwhelmingly pessimistic about the economic outlook for the nation.</w:t>
      </w:r>
    </w:p>
    <w:p w:rsidR="00B3585C" w:rsidRPr="00B354F2" w:rsidRDefault="006244E1" w:rsidP="006244E1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sz w:val="24"/>
          <w:szCs w:val="24"/>
        </w:rPr>
      </w:pPr>
      <w:r w:rsidRPr="00B354F2">
        <w:rPr>
          <w:rFonts w:ascii="Palatino Linotype" w:hAnsi="Palatino Linotype" w:cs="Times New Roman"/>
          <w:sz w:val="24"/>
          <w:szCs w:val="24"/>
        </w:rPr>
        <w:t>The Fed uses Open Market Operations and sells bonds.</w:t>
      </w:r>
    </w:p>
    <w:p w:rsidR="00BC13F8" w:rsidRPr="00B354F2" w:rsidRDefault="00BC13F8" w:rsidP="006244E1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sz w:val="24"/>
          <w:szCs w:val="24"/>
        </w:rPr>
      </w:pPr>
      <w:r w:rsidRPr="00B354F2">
        <w:rPr>
          <w:rFonts w:ascii="Palatino Linotype" w:hAnsi="Palatino Linotype" w:cs="Times New Roman"/>
          <w:sz w:val="24"/>
          <w:szCs w:val="24"/>
        </w:rPr>
        <w:t>A Federal income tax cut raises the income of all Americans.</w:t>
      </w:r>
    </w:p>
    <w:p w:rsidR="00BC13F8" w:rsidRPr="00B354F2" w:rsidRDefault="00BC13F8" w:rsidP="006244E1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sz w:val="24"/>
          <w:szCs w:val="24"/>
        </w:rPr>
      </w:pPr>
      <w:r w:rsidRPr="00B354F2">
        <w:rPr>
          <w:rFonts w:ascii="Palatino Linotype" w:hAnsi="Palatino Linotype" w:cs="Times New Roman"/>
          <w:sz w:val="24"/>
          <w:szCs w:val="24"/>
        </w:rPr>
        <w:t>The stock market sees a steady increase in stock prices in all sectors.</w:t>
      </w:r>
    </w:p>
    <w:p w:rsidR="00BC13F8" w:rsidRPr="00B354F2" w:rsidRDefault="00BC13F8" w:rsidP="006244E1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sz w:val="24"/>
          <w:szCs w:val="24"/>
        </w:rPr>
      </w:pPr>
      <w:r w:rsidRPr="00B354F2">
        <w:rPr>
          <w:rFonts w:ascii="Palatino Linotype" w:hAnsi="Palatino Linotype" w:cs="Times New Roman"/>
          <w:sz w:val="24"/>
          <w:szCs w:val="24"/>
        </w:rPr>
        <w:t>Millions of Americans expect their future income to fall.</w:t>
      </w:r>
    </w:p>
    <w:p w:rsidR="00BC13F8" w:rsidRPr="00B354F2" w:rsidRDefault="00BC13F8" w:rsidP="006244E1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sz w:val="24"/>
          <w:szCs w:val="24"/>
        </w:rPr>
      </w:pPr>
      <w:r w:rsidRPr="00B354F2">
        <w:rPr>
          <w:rFonts w:ascii="Palatino Linotype" w:hAnsi="Palatino Linotype" w:cs="Times New Roman"/>
          <w:sz w:val="24"/>
          <w:szCs w:val="24"/>
        </w:rPr>
        <w:t>The government announces it will back all mortgages through Fannie Mae and Freddie Mac.</w:t>
      </w:r>
    </w:p>
    <w:p w:rsidR="00BC13F8" w:rsidRPr="00B354F2" w:rsidRDefault="00BC13F8" w:rsidP="006244E1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sz w:val="24"/>
          <w:szCs w:val="24"/>
        </w:rPr>
      </w:pPr>
      <w:r w:rsidRPr="00B354F2">
        <w:rPr>
          <w:rFonts w:ascii="Palatino Linotype" w:hAnsi="Palatino Linotype" w:cs="Times New Roman"/>
          <w:sz w:val="24"/>
          <w:szCs w:val="24"/>
        </w:rPr>
        <w:t>Government regulations increase in the insurance industry under the Affordable Care Act causing millions of Americans to pay more for health insurance (effectively a tax).</w:t>
      </w:r>
    </w:p>
    <w:p w:rsidR="00BC13F8" w:rsidRPr="00B354F2" w:rsidRDefault="00BC13F8" w:rsidP="006244E1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sz w:val="24"/>
          <w:szCs w:val="24"/>
        </w:rPr>
      </w:pPr>
      <w:r w:rsidRPr="00B354F2">
        <w:rPr>
          <w:rFonts w:ascii="Palatino Linotype" w:hAnsi="Palatino Linotype" w:cs="Times New Roman"/>
          <w:sz w:val="24"/>
          <w:szCs w:val="24"/>
        </w:rPr>
        <w:t>Firms expect a higher rate of return from investment.</w:t>
      </w:r>
    </w:p>
    <w:p w:rsidR="00BC13F8" w:rsidRPr="00B354F2" w:rsidRDefault="00BC13F8" w:rsidP="00BC13F8">
      <w:pPr>
        <w:rPr>
          <w:rFonts w:ascii="Palatino Linotype" w:hAnsi="Palatino Linotype" w:cs="Times New Roman"/>
          <w:sz w:val="24"/>
          <w:szCs w:val="24"/>
        </w:rPr>
      </w:pPr>
    </w:p>
    <w:p w:rsidR="00BC13F8" w:rsidRPr="00B354F2" w:rsidRDefault="0088154D" w:rsidP="00BC13F8">
      <w:pPr>
        <w:rPr>
          <w:rFonts w:ascii="Palatino Linotype" w:eastAsiaTheme="minorEastAsia" w:hAnsi="Palatino Linotype" w:cs="Times New Roman"/>
          <w:b/>
          <w:i/>
          <w:sz w:val="24"/>
          <w:szCs w:val="24"/>
        </w:rPr>
      </w:pPr>
      <w:r w:rsidRPr="00B354F2">
        <w:rPr>
          <w:rFonts w:ascii="Palatino Linotype" w:hAnsi="Palatino Linotype" w:cs="Times New Roman"/>
          <w:sz w:val="24"/>
          <w:szCs w:val="24"/>
        </w:rPr>
        <w:t xml:space="preserve">Draw Money Market graphs and explain what happens to the Supply of Money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m </m:t>
            </m:r>
          </m:sub>
        </m:sSub>
      </m:oMath>
      <w:r w:rsidRPr="00B354F2">
        <w:rPr>
          <w:rFonts w:ascii="Palatino Linotype" w:eastAsiaTheme="minorEastAsia" w:hAnsi="Palatino Linotype" w:cs="Times New Roman"/>
          <w:sz w:val="24"/>
          <w:szCs w:val="24"/>
        </w:rPr>
        <w:t>, Nominal Interest Rate</w:t>
      </w:r>
      <w:r w:rsidRPr="00B354F2">
        <w:rPr>
          <w:rFonts w:ascii="Palatino Linotype" w:eastAsiaTheme="minorEastAsia" w:hAnsi="Palatino Linotype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Pr="00B354F2">
        <w:rPr>
          <w:rFonts w:ascii="Palatino Linotype" w:eastAsiaTheme="minorEastAsia" w:hAnsi="Palatino Linotype" w:cs="Times New Roman"/>
          <w:sz w:val="24"/>
          <w:szCs w:val="24"/>
        </w:rPr>
        <w:t xml:space="preserve">, and the Quantity of  Money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</m:oMath>
      <w:r w:rsidRPr="00B354F2">
        <w:rPr>
          <w:rFonts w:ascii="Palatino Linotype" w:eastAsiaTheme="minorEastAsia" w:hAnsi="Palatino Linotype" w:cs="Times New Roman"/>
          <w:b/>
          <w:sz w:val="24"/>
          <w:szCs w:val="24"/>
        </w:rPr>
        <w:t xml:space="preserve">, </w:t>
      </w:r>
      <w:r w:rsidRPr="00B354F2">
        <w:rPr>
          <w:rFonts w:ascii="Palatino Linotype" w:eastAsiaTheme="minorEastAsia" w:hAnsi="Palatino Linotype" w:cs="Times New Roman"/>
          <w:sz w:val="24"/>
          <w:szCs w:val="24"/>
        </w:rPr>
        <w:t xml:space="preserve">then draw the resulting Loanable Funds graph and </w:t>
      </w:r>
      <w:r w:rsidRPr="00B354F2">
        <w:rPr>
          <w:rFonts w:ascii="Palatino Linotype" w:hAnsi="Palatino Linotype" w:cs="Times New Roman"/>
          <w:sz w:val="24"/>
          <w:szCs w:val="24"/>
        </w:rPr>
        <w:t xml:space="preserve">explain what happens to the Supply of Loanable Funds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LF</m:t>
            </m:r>
          </m:sub>
        </m:sSub>
      </m:oMath>
      <w:r w:rsidRPr="00B354F2">
        <w:rPr>
          <w:rFonts w:ascii="Palatino Linotype" w:eastAsiaTheme="minorEastAsia" w:hAnsi="Palatino Linotype" w:cs="Times New Roman"/>
          <w:b/>
          <w:sz w:val="24"/>
          <w:szCs w:val="24"/>
        </w:rPr>
        <w:t xml:space="preserve"> </w:t>
      </w:r>
      <w:r w:rsidRPr="00B354F2">
        <w:rPr>
          <w:rFonts w:ascii="Palatino Linotype" w:eastAsiaTheme="minorEastAsia" w:hAnsi="Palatino Linotype" w:cs="Times New Roman"/>
          <w:sz w:val="24"/>
          <w:szCs w:val="24"/>
        </w:rPr>
        <w:t xml:space="preserve">or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LF</m:t>
            </m:r>
          </m:sub>
        </m:sSub>
      </m:oMath>
      <w:r w:rsidRPr="00B354F2">
        <w:rPr>
          <w:rFonts w:ascii="Palatino Linotype" w:eastAsiaTheme="minorEastAsia" w:hAnsi="Palatino Linotype" w:cs="Times New Roman"/>
          <w:sz w:val="24"/>
          <w:szCs w:val="24"/>
        </w:rPr>
        <w:t xml:space="preserve">, the Real Interest Rate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r</m:t>
        </m:r>
      </m:oMath>
      <w:r w:rsidRPr="00B354F2">
        <w:rPr>
          <w:rFonts w:ascii="Palatino Linotype" w:eastAsiaTheme="minorEastAsia" w:hAnsi="Palatino Linotype" w:cs="Times New Roman"/>
          <w:sz w:val="24"/>
          <w:szCs w:val="24"/>
        </w:rPr>
        <w:t xml:space="preserve">, and the Quantity of Loanable Funds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LF</m:t>
            </m:r>
          </m:sub>
        </m:sSub>
      </m:oMath>
      <w:r w:rsidRPr="00B354F2">
        <w:rPr>
          <w:rFonts w:ascii="Palatino Linotype" w:eastAsiaTheme="minorEastAsia" w:hAnsi="Palatino Linotype" w:cs="Times New Roman"/>
          <w:sz w:val="24"/>
          <w:szCs w:val="24"/>
        </w:rPr>
        <w:t xml:space="preserve">, then </w:t>
      </w:r>
      <w:r w:rsidRPr="00B354F2">
        <w:rPr>
          <w:rFonts w:ascii="Palatino Linotype" w:hAnsi="Palatino Linotype" w:cs="Times New Roman"/>
          <w:sz w:val="24"/>
          <w:szCs w:val="24"/>
        </w:rPr>
        <w:t xml:space="preserve">Draw AS/AD graphs and explain what happens to Aggregate Supply or Aggregate Demand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AS</m:t>
        </m:r>
        <m:r>
          <w:rPr>
            <w:rFonts w:ascii="Cambria Math" w:hAnsi="Cambria Math" w:cs="Times New Roman"/>
            <w:sz w:val="24"/>
            <w:szCs w:val="24"/>
          </w:rPr>
          <m:t xml:space="preserve"> or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AD</m:t>
        </m:r>
      </m:oMath>
      <w:r w:rsidRPr="00B354F2">
        <w:rPr>
          <w:rFonts w:ascii="Palatino Linotype" w:hAnsi="Palatino Linotype" w:cs="Times New Roman"/>
          <w:sz w:val="24"/>
          <w:szCs w:val="24"/>
        </w:rPr>
        <w:t xml:space="preserve">, Price Level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 w:rsidRPr="00B354F2">
        <w:rPr>
          <w:rFonts w:ascii="Palatino Linotype" w:hAnsi="Palatino Linotype" w:cs="Times New Roman"/>
          <w:sz w:val="24"/>
          <w:szCs w:val="24"/>
        </w:rPr>
        <w:t>, and GDP</w:t>
      </w:r>
      <w:r w:rsidRPr="00B354F2">
        <w:rPr>
          <w:rFonts w:ascii="Palatino Linotype" w:hAnsi="Palatino Linotype" w:cs="Times New Roman"/>
          <w:b/>
          <w:i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Y</m:t>
        </m:r>
      </m:oMath>
      <w:r w:rsidRPr="00B354F2">
        <w:rPr>
          <w:rFonts w:ascii="Palatino Linotype" w:eastAsiaTheme="minorEastAsia" w:hAnsi="Palatino Linotype" w:cs="Times New Roman"/>
          <w:b/>
          <w:i/>
          <w:sz w:val="24"/>
          <w:szCs w:val="24"/>
        </w:rPr>
        <w:t>:</w:t>
      </w:r>
    </w:p>
    <w:p w:rsidR="0088154D" w:rsidRPr="00B354F2" w:rsidRDefault="0088154D" w:rsidP="00BC13F8">
      <w:pPr>
        <w:rPr>
          <w:rFonts w:ascii="Palatino Linotype" w:hAnsi="Palatino Linotype" w:cs="Times New Roman"/>
          <w:sz w:val="24"/>
          <w:szCs w:val="24"/>
        </w:rPr>
      </w:pPr>
    </w:p>
    <w:p w:rsidR="0088154D" w:rsidRPr="00B354F2" w:rsidRDefault="0088154D" w:rsidP="0088154D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sz w:val="24"/>
          <w:szCs w:val="24"/>
        </w:rPr>
      </w:pPr>
      <w:r w:rsidRPr="00B354F2">
        <w:rPr>
          <w:rFonts w:ascii="Palatino Linotype" w:hAnsi="Palatino Linotype" w:cs="Times New Roman"/>
          <w:sz w:val="24"/>
          <w:szCs w:val="24"/>
        </w:rPr>
        <w:t>The Fed lowers the discount rate.</w:t>
      </w:r>
    </w:p>
    <w:p w:rsidR="0088154D" w:rsidRPr="00B354F2" w:rsidRDefault="0088154D" w:rsidP="0088154D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sz w:val="24"/>
          <w:szCs w:val="24"/>
        </w:rPr>
      </w:pPr>
      <w:r w:rsidRPr="00B354F2">
        <w:rPr>
          <w:rFonts w:ascii="Palatino Linotype" w:hAnsi="Palatino Linotype" w:cs="Times New Roman"/>
          <w:sz w:val="24"/>
          <w:szCs w:val="24"/>
        </w:rPr>
        <w:t>The Fed raises the Reserve Ratio</w:t>
      </w:r>
    </w:p>
    <w:p w:rsidR="0088154D" w:rsidRPr="00B354F2" w:rsidRDefault="0088154D" w:rsidP="0088154D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sz w:val="24"/>
          <w:szCs w:val="24"/>
        </w:rPr>
      </w:pPr>
      <w:r w:rsidRPr="00B354F2">
        <w:rPr>
          <w:rFonts w:ascii="Palatino Linotype" w:hAnsi="Palatino Linotype" w:cs="Times New Roman"/>
          <w:sz w:val="24"/>
          <w:szCs w:val="24"/>
        </w:rPr>
        <w:t xml:space="preserve">The Fed uses Open Market Operations and </w:t>
      </w:r>
      <w:r w:rsidR="002E559A" w:rsidRPr="00B354F2">
        <w:rPr>
          <w:rFonts w:ascii="Palatino Linotype" w:hAnsi="Palatino Linotype" w:cs="Times New Roman"/>
          <w:sz w:val="24"/>
          <w:szCs w:val="24"/>
        </w:rPr>
        <w:t>buys</w:t>
      </w:r>
      <w:r w:rsidRPr="00B354F2">
        <w:rPr>
          <w:rFonts w:ascii="Palatino Linotype" w:hAnsi="Palatino Linotype" w:cs="Times New Roman"/>
          <w:sz w:val="24"/>
          <w:szCs w:val="24"/>
        </w:rPr>
        <w:t xml:space="preserve"> bonds.</w:t>
      </w:r>
    </w:p>
    <w:p w:rsidR="0088154D" w:rsidRPr="00B354F2" w:rsidRDefault="0088154D" w:rsidP="0088154D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sz w:val="24"/>
          <w:szCs w:val="24"/>
        </w:rPr>
      </w:pPr>
      <w:r w:rsidRPr="00B354F2">
        <w:rPr>
          <w:rFonts w:ascii="Palatino Linotype" w:hAnsi="Palatino Linotype" w:cs="Times New Roman"/>
          <w:sz w:val="24"/>
          <w:szCs w:val="24"/>
        </w:rPr>
        <w:t>The Fed lowers the Federal Funds Rate.</w:t>
      </w:r>
    </w:p>
    <w:p w:rsidR="0088154D" w:rsidRPr="00B354F2" w:rsidRDefault="0088154D" w:rsidP="0088154D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sz w:val="24"/>
          <w:szCs w:val="24"/>
        </w:rPr>
      </w:pPr>
      <w:r w:rsidRPr="00B354F2">
        <w:rPr>
          <w:rFonts w:ascii="Palatino Linotype" w:hAnsi="Palatino Linotype" w:cs="Times New Roman"/>
          <w:sz w:val="24"/>
          <w:szCs w:val="24"/>
        </w:rPr>
        <w:t xml:space="preserve">The Fed </w:t>
      </w:r>
      <w:r w:rsidR="002E559A" w:rsidRPr="00B354F2">
        <w:rPr>
          <w:rFonts w:ascii="Palatino Linotype" w:hAnsi="Palatino Linotype" w:cs="Times New Roman"/>
          <w:sz w:val="24"/>
          <w:szCs w:val="24"/>
        </w:rPr>
        <w:t>sells</w:t>
      </w:r>
      <w:r w:rsidRPr="00B354F2">
        <w:rPr>
          <w:rFonts w:ascii="Palatino Linotype" w:hAnsi="Palatino Linotype" w:cs="Times New Roman"/>
          <w:sz w:val="24"/>
          <w:szCs w:val="24"/>
        </w:rPr>
        <w:t xml:space="preserve"> securities.</w:t>
      </w:r>
    </w:p>
    <w:p w:rsidR="006D1F33" w:rsidRPr="00B354F2" w:rsidRDefault="006D1F33" w:rsidP="006D1F33">
      <w:pPr>
        <w:rPr>
          <w:rFonts w:ascii="Palatino Linotype" w:hAnsi="Palatino Linotype" w:cs="Times New Roman"/>
          <w:sz w:val="24"/>
          <w:szCs w:val="24"/>
        </w:rPr>
      </w:pPr>
    </w:p>
    <w:p w:rsidR="006D1F33" w:rsidRPr="00B354F2" w:rsidRDefault="006D1F33" w:rsidP="006D1F33">
      <w:pPr>
        <w:rPr>
          <w:rFonts w:ascii="Palatino Linotype" w:hAnsi="Palatino Linotype" w:cs="Times New Roman"/>
          <w:sz w:val="24"/>
          <w:szCs w:val="24"/>
        </w:rPr>
      </w:pPr>
    </w:p>
    <w:p w:rsidR="006D1F33" w:rsidRPr="00B354F2" w:rsidRDefault="006D1F33" w:rsidP="006D1F33">
      <w:pPr>
        <w:jc w:val="center"/>
        <w:rPr>
          <w:rFonts w:ascii="Palatino Linotype" w:hAnsi="Palatino Linotype" w:cs="Times New Roman"/>
          <w:b/>
          <w:sz w:val="24"/>
          <w:szCs w:val="24"/>
          <w:u w:val="single"/>
        </w:rPr>
      </w:pPr>
      <w:r w:rsidRPr="00B354F2">
        <w:rPr>
          <w:rFonts w:ascii="Palatino Linotype" w:hAnsi="Palatino Linotype" w:cs="Times New Roman"/>
          <w:b/>
          <w:sz w:val="24"/>
          <w:szCs w:val="24"/>
          <w:u w:val="single"/>
        </w:rPr>
        <w:t>Determinants for the Loanable Funds Market</w:t>
      </w:r>
    </w:p>
    <w:p w:rsidR="006D1F33" w:rsidRPr="00B354F2" w:rsidRDefault="006D1F33" w:rsidP="006D1F33">
      <w:pPr>
        <w:rPr>
          <w:rFonts w:ascii="Palatino Linotype" w:hAnsi="Palatino Linotype" w:cs="Times New Roman"/>
          <w:sz w:val="24"/>
          <w:szCs w:val="24"/>
        </w:rPr>
      </w:pPr>
    </w:p>
    <w:p w:rsidR="00BC13F8" w:rsidRPr="00B354F2" w:rsidRDefault="006D1F33" w:rsidP="006D1F33">
      <w:pPr>
        <w:ind w:left="720" w:firstLine="720"/>
        <w:rPr>
          <w:rFonts w:ascii="Palatino Linotype" w:hAnsi="Palatino Linotype" w:cs="Times New Roman"/>
          <w:sz w:val="24"/>
          <w:szCs w:val="24"/>
          <w:u w:val="single"/>
        </w:rPr>
      </w:pPr>
      <w:r w:rsidRPr="00B354F2">
        <w:rPr>
          <w:rFonts w:ascii="Palatino Linotype" w:hAnsi="Palatino Linotype" w:cs="Times New Roman"/>
          <w:i/>
          <w:sz w:val="24"/>
          <w:szCs w:val="24"/>
        </w:rPr>
        <w:t xml:space="preserve">Demand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LF</m:t>
            </m:r>
          </m:sub>
        </m:sSub>
      </m:oMath>
      <w:r w:rsidRPr="00B354F2">
        <w:rPr>
          <w:rFonts w:ascii="Palatino Linotype" w:eastAsiaTheme="minorEastAsia" w:hAnsi="Palatino Linotype" w:cs="Times New Roman"/>
          <w:b/>
          <w:sz w:val="28"/>
          <w:szCs w:val="28"/>
        </w:rPr>
        <w:tab/>
      </w:r>
      <w:r w:rsidRPr="00B354F2">
        <w:rPr>
          <w:rFonts w:ascii="Palatino Linotype" w:eastAsiaTheme="minorEastAsia" w:hAnsi="Palatino Linotype" w:cs="Times New Roman"/>
          <w:b/>
          <w:sz w:val="28"/>
          <w:szCs w:val="28"/>
        </w:rPr>
        <w:tab/>
      </w:r>
      <w:r w:rsidRPr="00B354F2">
        <w:rPr>
          <w:rFonts w:ascii="Palatino Linotype" w:eastAsiaTheme="minorEastAsia" w:hAnsi="Palatino Linotype" w:cs="Times New Roman"/>
          <w:b/>
          <w:sz w:val="28"/>
          <w:szCs w:val="28"/>
        </w:rPr>
        <w:tab/>
      </w:r>
      <w:r w:rsidRPr="00B354F2">
        <w:rPr>
          <w:rFonts w:ascii="Palatino Linotype" w:eastAsiaTheme="minorEastAsia" w:hAnsi="Palatino Linotype" w:cs="Times New Roman"/>
          <w:b/>
          <w:sz w:val="28"/>
          <w:szCs w:val="28"/>
        </w:rPr>
        <w:tab/>
      </w:r>
      <w:r w:rsidRPr="00B354F2">
        <w:rPr>
          <w:rFonts w:ascii="Palatino Linotype" w:eastAsiaTheme="minorEastAsia" w:hAnsi="Palatino Linotype" w:cs="Times New Roman"/>
          <w:b/>
          <w:sz w:val="28"/>
          <w:szCs w:val="28"/>
        </w:rPr>
        <w:tab/>
      </w:r>
      <w:r w:rsidRPr="00B354F2">
        <w:rPr>
          <w:rFonts w:ascii="Palatino Linotype" w:eastAsiaTheme="minorEastAsia" w:hAnsi="Palatino Linotype" w:cs="Times New Roman"/>
          <w:i/>
          <w:sz w:val="24"/>
          <w:szCs w:val="24"/>
        </w:rPr>
        <w:t xml:space="preserve">Supply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LF</m:t>
            </m:r>
          </m:sub>
        </m:sSub>
      </m:oMath>
    </w:p>
    <w:p w:rsidR="006D1F33" w:rsidRPr="00B354F2" w:rsidRDefault="006D1F33" w:rsidP="006D1F33">
      <w:pPr>
        <w:pStyle w:val="ListParagraph"/>
        <w:numPr>
          <w:ilvl w:val="0"/>
          <w:numId w:val="5"/>
        </w:numPr>
        <w:rPr>
          <w:rFonts w:ascii="Palatino Linotype" w:hAnsi="Palatino Linotype" w:cs="Times New Roman"/>
          <w:sz w:val="24"/>
          <w:szCs w:val="24"/>
        </w:rPr>
      </w:pPr>
      <w:r w:rsidRPr="00B354F2">
        <w:rPr>
          <w:rFonts w:ascii="Palatino Linotype" w:hAnsi="Palatino Linotype" w:cs="Times New Roman"/>
          <w:sz w:val="24"/>
          <w:szCs w:val="24"/>
        </w:rPr>
        <w:t>Phases of the business cycle</w:t>
      </w:r>
      <w:r w:rsidRPr="00B354F2">
        <w:rPr>
          <w:rFonts w:ascii="Palatino Linotype" w:hAnsi="Palatino Linotype" w:cs="Times New Roman"/>
          <w:sz w:val="24"/>
          <w:szCs w:val="24"/>
        </w:rPr>
        <w:tab/>
      </w:r>
      <w:r w:rsidRPr="00B354F2">
        <w:rPr>
          <w:rFonts w:ascii="Palatino Linotype" w:hAnsi="Palatino Linotype" w:cs="Times New Roman"/>
          <w:sz w:val="24"/>
          <w:szCs w:val="24"/>
        </w:rPr>
        <w:tab/>
      </w:r>
      <w:r w:rsidRPr="00B354F2">
        <w:rPr>
          <w:rFonts w:ascii="Palatino Linotype" w:hAnsi="Palatino Linotype" w:cs="Times New Roman"/>
          <w:sz w:val="24"/>
          <w:szCs w:val="24"/>
        </w:rPr>
        <w:tab/>
        <w:t>1.   Disposable Income</w:t>
      </w:r>
    </w:p>
    <w:p w:rsidR="006D1F33" w:rsidRPr="00B354F2" w:rsidRDefault="006D1F33" w:rsidP="006D1F33">
      <w:pPr>
        <w:pStyle w:val="ListParagraph"/>
        <w:numPr>
          <w:ilvl w:val="0"/>
          <w:numId w:val="5"/>
        </w:numPr>
        <w:rPr>
          <w:rFonts w:ascii="Palatino Linotype" w:hAnsi="Palatino Linotype" w:cs="Times New Roman"/>
          <w:sz w:val="24"/>
          <w:szCs w:val="24"/>
        </w:rPr>
      </w:pPr>
      <w:r w:rsidRPr="00B354F2">
        <w:rPr>
          <w:rFonts w:ascii="Palatino Linotype" w:hAnsi="Palatino Linotype" w:cs="Times New Roman"/>
          <w:sz w:val="24"/>
          <w:szCs w:val="24"/>
        </w:rPr>
        <w:t>Technological change</w:t>
      </w:r>
      <w:r w:rsidRPr="00B354F2">
        <w:rPr>
          <w:rFonts w:ascii="Palatino Linotype" w:hAnsi="Palatino Linotype" w:cs="Times New Roman"/>
          <w:sz w:val="24"/>
          <w:szCs w:val="24"/>
        </w:rPr>
        <w:tab/>
      </w:r>
      <w:r w:rsidRPr="00B354F2">
        <w:rPr>
          <w:rFonts w:ascii="Palatino Linotype" w:hAnsi="Palatino Linotype" w:cs="Times New Roman"/>
          <w:sz w:val="24"/>
          <w:szCs w:val="24"/>
        </w:rPr>
        <w:tab/>
      </w:r>
      <w:r w:rsidRPr="00B354F2">
        <w:rPr>
          <w:rFonts w:ascii="Palatino Linotype" w:hAnsi="Palatino Linotype" w:cs="Times New Roman"/>
          <w:sz w:val="24"/>
          <w:szCs w:val="24"/>
        </w:rPr>
        <w:tab/>
      </w:r>
      <w:r w:rsidRPr="00B354F2">
        <w:rPr>
          <w:rFonts w:ascii="Palatino Linotype" w:hAnsi="Palatino Linotype" w:cs="Times New Roman"/>
          <w:sz w:val="24"/>
          <w:szCs w:val="24"/>
        </w:rPr>
        <w:tab/>
        <w:t>2.   Wealth</w:t>
      </w:r>
    </w:p>
    <w:p w:rsidR="006D1F33" w:rsidRPr="00B354F2" w:rsidRDefault="006D1F33" w:rsidP="006D1F33">
      <w:pPr>
        <w:pStyle w:val="ListParagraph"/>
        <w:numPr>
          <w:ilvl w:val="0"/>
          <w:numId w:val="5"/>
        </w:numPr>
        <w:rPr>
          <w:rFonts w:ascii="Palatino Linotype" w:hAnsi="Palatino Linotype" w:cs="Times New Roman"/>
          <w:sz w:val="24"/>
          <w:szCs w:val="24"/>
        </w:rPr>
      </w:pPr>
      <w:r w:rsidRPr="00B354F2">
        <w:rPr>
          <w:rFonts w:ascii="Palatino Linotype" w:hAnsi="Palatino Linotype" w:cs="Times New Roman"/>
          <w:sz w:val="24"/>
          <w:szCs w:val="24"/>
        </w:rPr>
        <w:t>Population growth</w:t>
      </w:r>
      <w:r w:rsidRPr="00B354F2">
        <w:rPr>
          <w:rFonts w:ascii="Palatino Linotype" w:hAnsi="Palatino Linotype" w:cs="Times New Roman"/>
          <w:sz w:val="24"/>
          <w:szCs w:val="24"/>
        </w:rPr>
        <w:tab/>
      </w:r>
      <w:r w:rsidRPr="00B354F2">
        <w:rPr>
          <w:rFonts w:ascii="Palatino Linotype" w:hAnsi="Palatino Linotype" w:cs="Times New Roman"/>
          <w:sz w:val="24"/>
          <w:szCs w:val="24"/>
        </w:rPr>
        <w:tab/>
      </w:r>
      <w:r w:rsidRPr="00B354F2">
        <w:rPr>
          <w:rFonts w:ascii="Palatino Linotype" w:hAnsi="Palatino Linotype" w:cs="Times New Roman"/>
          <w:sz w:val="24"/>
          <w:szCs w:val="24"/>
        </w:rPr>
        <w:tab/>
      </w:r>
      <w:r w:rsidRPr="00B354F2">
        <w:rPr>
          <w:rFonts w:ascii="Palatino Linotype" w:hAnsi="Palatino Linotype" w:cs="Times New Roman"/>
          <w:sz w:val="24"/>
          <w:szCs w:val="24"/>
        </w:rPr>
        <w:tab/>
        <w:t>3.   Expected future income</w:t>
      </w:r>
    </w:p>
    <w:p w:rsidR="006D1F33" w:rsidRPr="00B354F2" w:rsidRDefault="006D1F33" w:rsidP="006D1F33">
      <w:pPr>
        <w:pStyle w:val="ListParagraph"/>
        <w:numPr>
          <w:ilvl w:val="0"/>
          <w:numId w:val="5"/>
        </w:numPr>
        <w:rPr>
          <w:rFonts w:ascii="Palatino Linotype" w:hAnsi="Palatino Linotype" w:cs="Times New Roman"/>
          <w:sz w:val="24"/>
          <w:szCs w:val="24"/>
        </w:rPr>
      </w:pPr>
      <w:r w:rsidRPr="00B354F2">
        <w:rPr>
          <w:rFonts w:ascii="Palatino Linotype" w:hAnsi="Palatino Linotype" w:cs="Times New Roman"/>
          <w:sz w:val="24"/>
          <w:szCs w:val="24"/>
        </w:rPr>
        <w:t>Expectations (intuitions about the market)</w:t>
      </w:r>
      <w:r w:rsidRPr="00B354F2">
        <w:rPr>
          <w:rFonts w:ascii="Palatino Linotype" w:hAnsi="Palatino Linotype" w:cs="Times New Roman"/>
          <w:sz w:val="24"/>
          <w:szCs w:val="24"/>
        </w:rPr>
        <w:tab/>
        <w:t>4.   Default risk</w:t>
      </w:r>
    </w:p>
    <w:p w:rsidR="006D1F33" w:rsidRPr="00B354F2" w:rsidRDefault="006D1F33" w:rsidP="006D1F33">
      <w:pPr>
        <w:pStyle w:val="ListParagraph"/>
        <w:ind w:left="5040"/>
        <w:rPr>
          <w:rFonts w:ascii="Palatino Linotype" w:hAnsi="Palatino Linotype" w:cs="Times New Roman"/>
          <w:sz w:val="24"/>
          <w:szCs w:val="24"/>
        </w:rPr>
      </w:pPr>
      <w:r w:rsidRPr="00B354F2">
        <w:rPr>
          <w:rFonts w:ascii="Palatino Linotype" w:hAnsi="Palatino Linotype" w:cs="Times New Roman"/>
          <w:sz w:val="24"/>
          <w:szCs w:val="24"/>
        </w:rPr>
        <w:t xml:space="preserve">5.   </w:t>
      </w:r>
      <w:r w:rsidR="00F90C19" w:rsidRPr="00B354F2">
        <w:rPr>
          <w:rFonts w:ascii="Palatino Linotype" w:hAnsi="Palatino Linotype" w:cs="Times New Roman"/>
          <w:sz w:val="24"/>
          <w:szCs w:val="24"/>
        </w:rPr>
        <w:t xml:space="preserve">The money supply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m </m:t>
            </m:r>
          </m:sub>
        </m:sSub>
      </m:oMath>
    </w:p>
    <w:p w:rsidR="00F90C19" w:rsidRDefault="00F90C19" w:rsidP="006D1F33">
      <w:pPr>
        <w:pStyle w:val="ListParagraph"/>
        <w:ind w:left="50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0C19" w:rsidSect="00B354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35CD"/>
    <w:multiLevelType w:val="hybridMultilevel"/>
    <w:tmpl w:val="59324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6560"/>
    <w:multiLevelType w:val="hybridMultilevel"/>
    <w:tmpl w:val="E6AC07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0C78CC"/>
    <w:multiLevelType w:val="hybridMultilevel"/>
    <w:tmpl w:val="373C4502"/>
    <w:lvl w:ilvl="0" w:tplc="19367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D76D6D"/>
    <w:multiLevelType w:val="hybridMultilevel"/>
    <w:tmpl w:val="13CE2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E6317"/>
    <w:multiLevelType w:val="hybridMultilevel"/>
    <w:tmpl w:val="1D107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24005"/>
    <w:multiLevelType w:val="hybridMultilevel"/>
    <w:tmpl w:val="FA24E602"/>
    <w:lvl w:ilvl="0" w:tplc="809A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8E17B0"/>
    <w:multiLevelType w:val="hybridMultilevel"/>
    <w:tmpl w:val="3214B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68"/>
    <w:rsid w:val="00031827"/>
    <w:rsid w:val="000E0A54"/>
    <w:rsid w:val="002E559A"/>
    <w:rsid w:val="003F43AB"/>
    <w:rsid w:val="00552B93"/>
    <w:rsid w:val="006244E1"/>
    <w:rsid w:val="00630CDE"/>
    <w:rsid w:val="0068630F"/>
    <w:rsid w:val="006C432E"/>
    <w:rsid w:val="006D1F33"/>
    <w:rsid w:val="006E2DCE"/>
    <w:rsid w:val="0088154D"/>
    <w:rsid w:val="008C593F"/>
    <w:rsid w:val="00901048"/>
    <w:rsid w:val="00906D22"/>
    <w:rsid w:val="00B354F2"/>
    <w:rsid w:val="00B3585C"/>
    <w:rsid w:val="00B574A9"/>
    <w:rsid w:val="00BC13F8"/>
    <w:rsid w:val="00F35D68"/>
    <w:rsid w:val="00F9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01D72-B479-49FD-9FE4-10A5A2D4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D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D6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5D68"/>
    <w:rPr>
      <w:color w:val="808080"/>
    </w:rPr>
  </w:style>
  <w:style w:type="paragraph" w:styleId="ListParagraph">
    <w:name w:val="List Paragraph"/>
    <w:basedOn w:val="Normal"/>
    <w:uiPriority w:val="34"/>
    <w:qFormat/>
    <w:rsid w:val="00624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Jason A.</dc:creator>
  <cp:lastModifiedBy>Powell, Jennifer</cp:lastModifiedBy>
  <cp:revision>2</cp:revision>
  <cp:lastPrinted>2016-10-21T18:24:00Z</cp:lastPrinted>
  <dcterms:created xsi:type="dcterms:W3CDTF">2016-10-21T18:25:00Z</dcterms:created>
  <dcterms:modified xsi:type="dcterms:W3CDTF">2016-10-21T18:25:00Z</dcterms:modified>
</cp:coreProperties>
</file>